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A12" w:rsidRDefault="00FA7A12">
      <w:r>
        <w:rPr>
          <w:noProof/>
          <w:lang w:eastAsia="de-DE"/>
        </w:rPr>
        <w:drawing>
          <wp:inline distT="0" distB="0" distL="0" distR="0">
            <wp:extent cx="3695700" cy="3833639"/>
            <wp:effectExtent l="19050" t="0" r="0" b="0"/>
            <wp:docPr id="1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30" cy="383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A9B"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101.65pt;margin-top:131.65pt;width:27.75pt;height:26.25pt;z-index:251674624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10</w:t>
                  </w:r>
                </w:p>
              </w:txbxContent>
            </v:textbox>
          </v:shape>
        </w:pict>
      </w:r>
      <w:r w:rsidR="00DB20C8">
        <w:rPr>
          <w:noProof/>
          <w:lang w:eastAsia="de-DE"/>
        </w:rPr>
        <w:pict>
          <v:shape id="_x0000_s1043" type="#_x0000_t202" style="position:absolute;margin-left:324.4pt;margin-top:63.4pt;width:160.5pt;height:185.25pt;z-index:251675648;mso-position-horizontal-relative:text;mso-position-vertical-relative:text">
            <v:textbox>
              <w:txbxContent>
                <w:p w:rsidR="00DB20C8" w:rsidRDefault="00DB20C8">
                  <w:proofErr w:type="spellStart"/>
                  <w:r>
                    <w:t>LiMa</w:t>
                  </w:r>
                  <w:proofErr w:type="spellEnd"/>
                  <w:r>
                    <w:t xml:space="preserve">  Bosch aus Golf III TDI 1,9</w:t>
                  </w:r>
                </w:p>
                <w:p w:rsidR="00DB20C8" w:rsidRDefault="00DB20C8">
                  <w:r>
                    <w:t>1125500501 wo schließe ich hier die Kondensatoren bzw.  Relais von der Rombachschaltung an?</w:t>
                  </w:r>
                </w:p>
                <w:p w:rsidR="00DB20C8" w:rsidRDefault="00DB20C8">
                  <w:r>
                    <w:t>Frage auch zu Nr. 1-10:</w:t>
                  </w:r>
                </w:p>
                <w:p w:rsidR="00DB20C8" w:rsidRDefault="00B60A9B">
                  <w:r>
                    <w:t xml:space="preserve">Sind dies die Abschlusspunkte des </w:t>
                  </w:r>
                  <w:r w:rsidR="00DB20C8">
                    <w:t xml:space="preserve"> </w:t>
                  </w:r>
                  <w:r>
                    <w:t>Stators?</w:t>
                  </w:r>
                </w:p>
              </w:txbxContent>
            </v:textbox>
          </v:shape>
        </w:pict>
      </w:r>
      <w:r w:rsidR="00274CCE">
        <w:rPr>
          <w:noProof/>
          <w:lang w:eastAsia="de-DE"/>
        </w:rPr>
        <w:pict>
          <v:shape id="_x0000_s1041" type="#_x0000_t202" style="position:absolute;margin-left:223.9pt;margin-top:143.65pt;width:18.75pt;height:26.25pt;z-index:251673600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9</w:t>
                  </w:r>
                </w:p>
              </w:txbxContent>
            </v:textbox>
          </v:shape>
        </w:pict>
      </w:r>
      <w:r w:rsidR="00274CCE">
        <w:rPr>
          <w:noProof/>
          <w:lang w:eastAsia="de-DE"/>
        </w:rPr>
        <w:pict>
          <v:shape id="_x0000_s1040" type="#_x0000_t202" style="position:absolute;margin-left:211.75pt;margin-top:105.4pt;width:18.75pt;height:26.25pt;z-index:251672576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8</w:t>
                  </w:r>
                </w:p>
              </w:txbxContent>
            </v:textbox>
          </v:shape>
        </w:pict>
      </w:r>
      <w:r w:rsidR="00274CCE">
        <w:rPr>
          <w:noProof/>
          <w:lang w:eastAsia="de-DE"/>
        </w:rPr>
        <w:pict>
          <v:shape id="_x0000_s1039" type="#_x0000_t202" style="position:absolute;margin-left:117.4pt;margin-top:101.8pt;width:18.75pt;height:26.25pt;z-index:251671552;mso-position-horizontal-relative:text;mso-position-vertical-relative:text" filled="f" stroked="f">
            <v:textbox>
              <w:txbxContent>
                <w:p w:rsidR="00274CCE" w:rsidRPr="00274CCE" w:rsidRDefault="00274CCE" w:rsidP="00274CCE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7</w:t>
                  </w:r>
                </w:p>
              </w:txbxContent>
            </v:textbox>
          </v:shape>
        </w:pict>
      </w:r>
      <w:r w:rsidR="00274CCE">
        <w:rPr>
          <w:noProof/>
          <w:lang w:eastAsia="de-DE"/>
        </w:rPr>
        <w:pict>
          <v:shape id="_x0000_s1034" type="#_x0000_t202" style="position:absolute;margin-left:108.4pt;margin-top:9.4pt;width:27.75pt;height:41.25pt;z-index:251666432;mso-position-horizontal-relative:text;mso-position-vertical-relative:text" filled="f" stroked="f">
            <v:textbox>
              <w:txbxContent>
                <w:p w:rsidR="00E2771D" w:rsidRDefault="00274CCE" w:rsidP="00E2771D"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95250" cy="66675"/>
                        <wp:effectExtent l="19050" t="0" r="0" b="0"/>
                        <wp:docPr id="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4CCE">
                    <w:drawing>
                      <wp:inline distT="0" distB="0" distL="0" distR="0">
                        <wp:extent cx="95250" cy="66675"/>
                        <wp:effectExtent l="19050" t="0" r="0" b="0"/>
                        <wp:docPr id="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4CCE">
                    <w:drawing>
                      <wp:inline distT="0" distB="0" distL="0" distR="0">
                        <wp:extent cx="95250" cy="66675"/>
                        <wp:effectExtent l="19050" t="0" r="0" b="0"/>
                        <wp:docPr id="5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74CCE" w:rsidRPr="00274CCE">
        <w:rPr>
          <w:noProof/>
          <w:color w:val="FF0000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16.5pt;margin-top:14.65pt;width:.05pt;height:21pt;z-index:251669504;mso-position-horizontal-relative:text;mso-position-vertical-relative:text" o:connectortype="straight" strokecolor="#00b0f0" strokeweight="1.5pt"/>
        </w:pict>
      </w:r>
      <w:r w:rsidR="00274CCE">
        <w:rPr>
          <w:noProof/>
          <w:lang w:eastAsia="de-DE"/>
        </w:rPr>
        <w:pict>
          <v:shape id="_x0000_s1038" type="#_x0000_t32" style="position:absolute;margin-left:116.65pt;margin-top:26.7pt;width:6.75pt;height:4.45pt;flip:y;z-index:251670528;mso-position-horizontal-relative:text;mso-position-vertical-relative:text" o:connectortype="straight"/>
        </w:pict>
      </w:r>
      <w:r w:rsidR="00E2771D">
        <w:rPr>
          <w:noProof/>
          <w:lang w:eastAsia="de-DE"/>
        </w:rPr>
        <w:pict>
          <v:shape id="_x0000_s1036" type="#_x0000_t202" style="position:absolute;margin-left:256.9pt;margin-top:165.4pt;width:18.75pt;height:26.25pt;z-index:251668480;mso-position-horizontal-relative:text;mso-position-vertical-relative:text" filled="f" stroked="f">
            <v:textbox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4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35" type="#_x0000_t202" style="position:absolute;margin-left:193.15pt;margin-top:58.15pt;width:18.75pt;height:26.25pt;z-index:251667456;mso-position-horizontal-relative:text;mso-position-vertical-relative:text" filled="f" stroked="f">
            <v:textbox style="mso-next-textbox:#_x0000_s1035"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2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33" type="#_x0000_t202" style="position:absolute;margin-left:251.65pt;margin-top:105.4pt;width:18.75pt;height:26.25pt;z-index:251665408;mso-position-horizontal-relative:text;mso-position-vertical-relative:text" filled="f" stroked="f">
            <v:textbox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3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32" type="#_x0000_t202" style="position:absolute;margin-left:146.65pt;margin-top:50.65pt;width:18.75pt;height:26.25pt;z-index:251664384;mso-position-horizontal-relative:text;mso-position-vertical-relative:text" filled="f" stroked="f">
            <v:textbox>
              <w:txbxContent>
                <w:p w:rsidR="00E2771D" w:rsidRPr="00274CCE" w:rsidRDefault="00274CCE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</w:rPr>
                    <w:t>1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31" type="#_x0000_t202" style="position:absolute;margin-left:64.9pt;margin-top:148.9pt;width:18.75pt;height:26.25pt;z-index:251663360;mso-position-horizontal-relative:text;mso-position-vertical-relative:text" filled="f" stroked="f">
            <v:textbox>
              <w:txbxContent>
                <w:p w:rsidR="00E2771D" w:rsidRPr="00274CCE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5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30" type="#_x0000_t202" style="position:absolute;margin-left:78.55pt;margin-top:97.9pt;width:18.75pt;height:26.25pt;z-index:251662336;mso-position-horizontal-relative:text;mso-position-vertical-relative:text" filled="f" stroked="f">
            <v:textbox>
              <w:txbxContent>
                <w:p w:rsidR="00E2771D" w:rsidRPr="00274CCE" w:rsidRDefault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274CCE">
                    <w:rPr>
                      <w:rFonts w:ascii="Arial" w:hAnsi="Arial" w:cs="Arial"/>
                      <w:b/>
                      <w:color w:val="FF0000"/>
                    </w:rPr>
                    <w:t>6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29" type="#_x0000_t202" style="position:absolute;margin-left:262.15pt;margin-top:63.4pt;width:32.25pt;height:21pt;z-index:251661312;mso-position-horizontal-relative:text;mso-position-vertical-relative:text" filled="f" stroked="f">
            <v:textbox>
              <w:txbxContent>
                <w:p w:rsidR="00E2771D" w:rsidRPr="00E2771D" w:rsidRDefault="00E2771D" w:rsidP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E2771D">
                    <w:rPr>
                      <w:rFonts w:ascii="Arial" w:hAnsi="Arial" w:cs="Arial"/>
                      <w:b/>
                      <w:color w:val="FF0000"/>
                    </w:rPr>
                    <w:t>D+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28" type="#_x0000_t202" style="position:absolute;margin-left:270.4pt;margin-top:76.9pt;width:42.75pt;height:21pt;z-index:251660288;mso-position-horizontal-relative:text;mso-position-vertical-relative:text" filled="f" stroked="f">
            <v:textbox>
              <w:txbxContent>
                <w:p w:rsidR="00E2771D" w:rsidRPr="00E2771D" w:rsidRDefault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E2771D">
                    <w:rPr>
                      <w:rFonts w:ascii="Arial" w:hAnsi="Arial" w:cs="Arial"/>
                      <w:b/>
                      <w:color w:val="FF0000"/>
                    </w:rPr>
                    <w:t>DF</w:t>
                  </w:r>
                </w:p>
              </w:txbxContent>
            </v:textbox>
          </v:shape>
        </w:pict>
      </w:r>
      <w:r w:rsidR="00E2771D">
        <w:rPr>
          <w:noProof/>
          <w:lang w:eastAsia="de-DE"/>
        </w:rPr>
        <w:pict>
          <v:shape id="_x0000_s1027" type="#_x0000_t202" style="position:absolute;margin-left:256.9pt;margin-top:136.15pt;width:30.75pt;height:22.5pt;z-index:251659264;mso-position-horizontal-relative:text;mso-position-vertical-relative:text" filled="f" stroked="f">
            <v:textbox>
              <w:txbxContent>
                <w:p w:rsidR="00E2771D" w:rsidRPr="00E2771D" w:rsidRDefault="00E2771D">
                  <w:pPr>
                    <w:rPr>
                      <w:rFonts w:ascii="Arial" w:hAnsi="Arial" w:cs="Arial"/>
                      <w:b/>
                      <w:color w:val="FF0000"/>
                    </w:rPr>
                  </w:pPr>
                  <w:r w:rsidRPr="00E2771D">
                    <w:rPr>
                      <w:rFonts w:ascii="Arial" w:hAnsi="Arial" w:cs="Arial"/>
                      <w:b/>
                      <w:color w:val="FF0000"/>
                    </w:rPr>
                    <w:t>B+</w:t>
                  </w:r>
                </w:p>
              </w:txbxContent>
            </v:textbox>
          </v:shape>
        </w:pict>
      </w:r>
    </w:p>
    <w:p w:rsidR="00FA7A12" w:rsidRDefault="00FA7A12">
      <w:r>
        <w:br w:type="page"/>
      </w:r>
    </w:p>
    <w:p w:rsidR="002F7A26" w:rsidRDefault="00703429">
      <w:r>
        <w:rPr>
          <w:noProof/>
          <w:lang w:eastAsia="de-DE"/>
        </w:rPr>
        <w:lastRenderedPageBreak/>
        <w:pict>
          <v:shape id="_x0000_s1052" type="#_x0000_t202" style="position:absolute;margin-left:280.9pt;margin-top:28.9pt;width:238.5pt;height:249.75pt;z-index:251684864">
            <v:textbox>
              <w:txbxContent>
                <w:p w:rsidR="00703429" w:rsidRDefault="00703429">
                  <w:r>
                    <w:t>Verdrahtung Rombach..  richtig?</w:t>
                  </w:r>
                </w:p>
                <w:p w:rsidR="00703429" w:rsidRDefault="00703429" w:rsidP="00703429">
                  <w:pPr>
                    <w:pStyle w:val="Listenabsatz"/>
                    <w:numPr>
                      <w:ilvl w:val="0"/>
                      <w:numId w:val="2"/>
                    </w:numPr>
                  </w:pPr>
                  <w:r>
                    <w:t xml:space="preserve">Kondensator  </w:t>
                  </w:r>
                  <w:r w:rsidRPr="00703429">
                    <w:rPr>
                      <w:b/>
                    </w:rPr>
                    <w:t xml:space="preserve">+ </w:t>
                  </w:r>
                  <w:r>
                    <w:t xml:space="preserve"> zu Masse (Gehäuse Li.Ma.) und  </w:t>
                  </w:r>
                  <w:r w:rsidRPr="00703429">
                    <w:rPr>
                      <w:b/>
                    </w:rPr>
                    <w:t>-</w:t>
                  </w:r>
                  <w:r>
                    <w:t xml:space="preserve"> zum 2. Kondensator +</w:t>
                  </w:r>
                </w:p>
                <w:p w:rsidR="00703429" w:rsidRDefault="00703429" w:rsidP="00703429">
                  <w:pPr>
                    <w:pStyle w:val="Listenabsatz"/>
                    <w:numPr>
                      <w:ilvl w:val="0"/>
                      <w:numId w:val="2"/>
                    </w:numPr>
                  </w:pPr>
                  <w:r>
                    <w:t xml:space="preserve">Kondensator  </w:t>
                  </w:r>
                  <w:r w:rsidRPr="00703429">
                    <w:rPr>
                      <w:b/>
                    </w:rPr>
                    <w:t>+</w:t>
                  </w:r>
                  <w:r>
                    <w:t xml:space="preserve"> mit </w:t>
                  </w:r>
                  <w:r w:rsidRPr="00703429">
                    <w:rPr>
                      <w:b/>
                    </w:rPr>
                    <w:t>–</w:t>
                  </w:r>
                  <w:r>
                    <w:t xml:space="preserve"> des 1. Kondensators  und zusammen zu Relais Port 3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 xml:space="preserve">        und </w:t>
                  </w:r>
                  <w:r w:rsidRPr="00703429">
                    <w:t>–</w:t>
                  </w:r>
                  <w:r w:rsidRPr="00703429">
                    <w:rPr>
                      <w:b/>
                    </w:rPr>
                    <w:t xml:space="preserve"> </w:t>
                  </w:r>
                  <w:r w:rsidRPr="00703429">
                    <w:t>des 2. Kondensators</w:t>
                  </w:r>
                  <w:r>
                    <w:rPr>
                      <w:b/>
                    </w:rPr>
                    <w:t xml:space="preserve"> </w:t>
                  </w:r>
                  <w:r>
                    <w:t>zu DF.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>Relais Port 1 zu Masse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>Relais Port 2 zu DF +</w:t>
                  </w:r>
                </w:p>
                <w:p w:rsidR="00703429" w:rsidRDefault="00703429" w:rsidP="00703429">
                  <w:pPr>
                    <w:ind w:left="360"/>
                  </w:pPr>
                  <w:r>
                    <w:t xml:space="preserve">Relais Port 3 </w:t>
                  </w:r>
                  <w:r w:rsidR="009E38B0">
                    <w:t>verbunden  mit 1. und 2. Kondensatoren.</w:t>
                  </w:r>
                </w:p>
                <w:p w:rsidR="009E38B0" w:rsidRDefault="009E38B0" w:rsidP="00703429">
                  <w:pPr>
                    <w:ind w:left="360"/>
                  </w:pPr>
                  <w:r>
                    <w:t xml:space="preserve">Relais Port 5 Verbindung mit einer </w:t>
                  </w:r>
                  <w:proofErr w:type="spellStart"/>
                  <w:r>
                    <w:t>Statorspule</w:t>
                  </w:r>
                  <w:proofErr w:type="spellEnd"/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51" type="#_x0000_t202" style="position:absolute;margin-left:-58.85pt;margin-top:160.15pt;width:146.25pt;height:20.25pt;z-index:251683840" filled="f" stroked="f">
            <v:textbox style="mso-next-textbox:#_x0000_s1051">
              <w:txbxContent>
                <w:p w:rsidR="00630E4A" w:rsidRPr="00FA7A12" w:rsidRDefault="00630E4A" w:rsidP="00630E4A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Vom Stator zu Relais Port 5</w:t>
                  </w:r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47" type="#_x0000_t202" style="position:absolute;margin-left:58.15pt;margin-top:172.15pt;width:79.5pt;height:20.25pt;z-index:251679744" filled="f" stroked="f">
            <v:textbox style="mso-next-textbox:#_x0000_s1047">
              <w:txbxContent>
                <w:p w:rsidR="00271FFB" w:rsidRPr="00FA7A12" w:rsidRDefault="00271FFB" w:rsidP="00271FFB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Relais Port 3</w:t>
                  </w:r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50" type="#_x0000_t202" style="position:absolute;margin-left:118.9pt;margin-top:185.65pt;width:135.75pt;height:24pt;z-index:251682816" filled="f" stroked="f">
            <v:textbox style="mso-next-textbox:#_x0000_s1050">
              <w:txbxContent>
                <w:p w:rsidR="00630E4A" w:rsidRPr="00630E4A" w:rsidRDefault="00630E4A" w:rsidP="00630E4A">
                  <w:pPr>
                    <w:rPr>
                      <w:b/>
                      <w:color w:val="0000FF"/>
                    </w:rPr>
                  </w:pPr>
                  <w:r w:rsidRPr="00630E4A">
                    <w:rPr>
                      <w:b/>
                      <w:noProof/>
                      <w:color w:val="0000FF"/>
                      <w:lang w:eastAsia="de-DE"/>
                    </w:rPr>
                    <w:t xml:space="preserve">v. Relais Port 1 </w:t>
                  </w:r>
                  <w:r>
                    <w:rPr>
                      <w:b/>
                      <w:noProof/>
                      <w:color w:val="0000FF"/>
                      <w:lang w:eastAsia="de-DE"/>
                    </w:rPr>
                    <w:t xml:space="preserve">zu </w:t>
                  </w:r>
                  <w:r w:rsidRPr="00630E4A">
                    <w:rPr>
                      <w:b/>
                      <w:noProof/>
                      <w:color w:val="0000FF"/>
                      <w:lang w:eastAsia="de-DE"/>
                    </w:rPr>
                    <w:t>Masse</w:t>
                  </w:r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46" type="#_x0000_t202" style="position:absolute;margin-left:70.9pt;margin-top:139.9pt;width:189.75pt;height:20.25pt;z-index:251678720" filled="f" stroked="f">
            <v:textbox style="mso-next-textbox:#_x0000_s1046">
              <w:txbxContent>
                <w:p w:rsidR="00FA7A12" w:rsidRPr="00FA7A12" w:rsidRDefault="00271FFB" w:rsidP="00FA7A12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 xml:space="preserve">2. </w:t>
                  </w:r>
                  <w:r w:rsidR="00FA7A12" w:rsidRPr="00FA7A12">
                    <w:rPr>
                      <w:b/>
                      <w:color w:val="C00000"/>
                    </w:rPr>
                    <w:t>Kondensator</w:t>
                  </w:r>
                  <w:r>
                    <w:rPr>
                      <w:b/>
                      <w:color w:val="C00000"/>
                    </w:rPr>
                    <w:t>+</w:t>
                  </w:r>
                  <w:r w:rsidR="00630E4A">
                    <w:rPr>
                      <w:b/>
                      <w:color w:val="C00000"/>
                    </w:rPr>
                    <w:t xml:space="preserve"> zu Relais Port 3</w:t>
                  </w:r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45" type="#_x0000_t202" style="position:absolute;margin-left:87.4pt;margin-top:94.15pt;width:216.75pt;height:35.25pt;z-index:251677696" filled="f" stroked="f">
            <v:textbox style="mso-next-textbox:#_x0000_s1045">
              <w:txbxContent>
                <w:p w:rsidR="00FA7A12" w:rsidRPr="00630E4A" w:rsidRDefault="00FA7A12" w:rsidP="00271FFB">
                  <w:pPr>
                    <w:pStyle w:val="Listenabsatz"/>
                    <w:numPr>
                      <w:ilvl w:val="0"/>
                      <w:numId w:val="1"/>
                    </w:numPr>
                    <w:rPr>
                      <w:b/>
                      <w:color w:val="C00000"/>
                    </w:rPr>
                  </w:pPr>
                  <w:r w:rsidRPr="00271FFB">
                    <w:rPr>
                      <w:b/>
                      <w:color w:val="0000FF"/>
                    </w:rPr>
                    <w:t>Kondensator-</w:t>
                  </w:r>
                  <w:r w:rsidR="00630E4A">
                    <w:rPr>
                      <w:b/>
                      <w:color w:val="0000FF"/>
                    </w:rPr>
                    <w:t xml:space="preserve">  </w:t>
                  </w:r>
                  <w:r w:rsidR="00630E4A" w:rsidRPr="00630E4A">
                    <w:rPr>
                      <w:b/>
                      <w:color w:val="C00000"/>
                    </w:rPr>
                    <w:t xml:space="preserve">zum 2 </w:t>
                  </w:r>
                  <w:proofErr w:type="spellStart"/>
                  <w:r w:rsidR="00630E4A" w:rsidRPr="00630E4A">
                    <w:rPr>
                      <w:b/>
                      <w:color w:val="C00000"/>
                    </w:rPr>
                    <w:t>Kondensatzor</w:t>
                  </w:r>
                  <w:proofErr w:type="spellEnd"/>
                  <w:r w:rsidR="00630E4A" w:rsidRPr="00630E4A">
                    <w:rPr>
                      <w:b/>
                      <w:color w:val="C00000"/>
                    </w:rPr>
                    <w:t xml:space="preserve"> +</w:t>
                  </w:r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48" type="#_x0000_t202" style="position:absolute;margin-left:62.65pt;margin-top:73.9pt;width:114.75pt;height:20.25pt;z-index:251680768" filled="f" stroked="f">
            <v:textbox style="mso-next-textbox:#_x0000_s1048">
              <w:txbxContent>
                <w:p w:rsidR="00271FFB" w:rsidRPr="00271FFB" w:rsidRDefault="00271FFB" w:rsidP="00271FFB">
                  <w:pPr>
                    <w:rPr>
                      <w:b/>
                      <w:color w:val="0000FF"/>
                    </w:rPr>
                  </w:pPr>
                  <w:r w:rsidRPr="00271FFB">
                    <w:rPr>
                      <w:b/>
                      <w:color w:val="0000FF"/>
                    </w:rPr>
                    <w:t>2. Kondensator-</w:t>
                  </w:r>
                  <w:r w:rsidR="00630E4A">
                    <w:rPr>
                      <w:b/>
                      <w:color w:val="0000FF"/>
                    </w:rPr>
                    <w:t xml:space="preserve"> </w:t>
                  </w:r>
                  <w:r w:rsidR="00630E4A" w:rsidRPr="00630E4A">
                    <w:rPr>
                      <w:b/>
                      <w:color w:val="C00000"/>
                    </w:rPr>
                    <w:t>zu DF</w:t>
                  </w:r>
                </w:p>
              </w:txbxContent>
            </v:textbox>
          </v:shape>
        </w:pict>
      </w:r>
      <w:r w:rsidR="00630E4A">
        <w:rPr>
          <w:noProof/>
          <w:lang w:eastAsia="de-DE"/>
        </w:rPr>
        <w:pict>
          <v:shape id="_x0000_s1044" type="#_x0000_t202" style="position:absolute;margin-left:124.9pt;margin-top:60.4pt;width:156pt;height:24pt;z-index:251676672" filled="f" stroked="f">
            <v:textbox style="mso-next-textbox:#_x0000_s1044">
              <w:txbxContent>
                <w:p w:rsidR="00FA7A12" w:rsidRPr="00FA7A12" w:rsidRDefault="00271FFB">
                  <w:pPr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1.</w:t>
                  </w:r>
                  <w:r w:rsidR="00FA7A12" w:rsidRPr="00FA7A12">
                    <w:rPr>
                      <w:b/>
                      <w:color w:val="C00000"/>
                    </w:rPr>
                    <w:t>Kondensator +</w:t>
                  </w:r>
                  <w:r w:rsidR="00630E4A">
                    <w:rPr>
                      <w:b/>
                      <w:color w:val="C00000"/>
                    </w:rPr>
                    <w:t xml:space="preserve"> </w:t>
                  </w:r>
                  <w:r w:rsidR="00630E4A" w:rsidRPr="00630E4A">
                    <w:rPr>
                      <w:b/>
                      <w:color w:val="0000FF"/>
                    </w:rPr>
                    <w:t>an Masse</w:t>
                  </w:r>
                </w:p>
              </w:txbxContent>
            </v:textbox>
          </v:shape>
        </w:pict>
      </w:r>
      <w:r w:rsidR="00271FFB">
        <w:rPr>
          <w:noProof/>
          <w:lang w:eastAsia="de-DE"/>
        </w:rPr>
        <w:pict>
          <v:shape id="_x0000_s1049" type="#_x0000_t202" style="position:absolute;margin-left:93.4pt;margin-top:226.15pt;width:105.75pt;height:24pt;z-index:251681792" filled="f" stroked="f">
            <v:textbox style="mso-next-textbox:#_x0000_s1049">
              <w:txbxContent>
                <w:p w:rsidR="00271FFB" w:rsidRPr="00271FFB" w:rsidRDefault="00271FFB" w:rsidP="00271FFB">
                  <w:pPr>
                    <w:rPr>
                      <w:b/>
                      <w:color w:val="C00000"/>
                    </w:rPr>
                  </w:pPr>
                  <w:r w:rsidRPr="00271FFB">
                    <w:rPr>
                      <w:b/>
                      <w:noProof/>
                      <w:color w:val="C00000"/>
                      <w:lang w:eastAsia="de-DE"/>
                    </w:rPr>
                    <w:t>DF</w:t>
                  </w:r>
                  <w:r>
                    <w:rPr>
                      <w:b/>
                      <w:noProof/>
                      <w:color w:val="C00000"/>
                      <w:lang w:eastAsia="de-DE"/>
                    </w:rPr>
                    <w:t xml:space="preserve"> </w:t>
                  </w:r>
                  <w:r w:rsidRPr="00271FFB">
                    <w:rPr>
                      <w:b/>
                      <w:noProof/>
                      <w:color w:val="C00000"/>
                      <w:lang w:eastAsia="de-DE"/>
                    </w:rPr>
                    <w:t>+</w:t>
                  </w:r>
                  <w:r>
                    <w:rPr>
                      <w:b/>
                      <w:noProof/>
                      <w:color w:val="C00000"/>
                      <w:lang w:eastAsia="de-DE"/>
                    </w:rPr>
                    <w:t xml:space="preserve"> v. Relais Port 2</w:t>
                  </w:r>
                </w:p>
              </w:txbxContent>
            </v:textbox>
          </v:shape>
        </w:pict>
      </w:r>
      <w:r w:rsidR="00FA7A12">
        <w:object w:dxaOrig="19153" w:dyaOrig="24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332.25pt" o:ole="">
            <v:imagedata r:id="rId7" o:title=""/>
          </v:shape>
          <o:OLEObject Type="Embed" ProgID="MSPhotoEd.3" ShapeID="_x0000_i1025" DrawAspect="Content" ObjectID="_1359752112" r:id="rId8"/>
        </w:object>
      </w:r>
    </w:p>
    <w:sectPr w:rsidR="002F7A26" w:rsidSect="002F7A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2616"/>
    <w:multiLevelType w:val="hybridMultilevel"/>
    <w:tmpl w:val="B2609A14"/>
    <w:lvl w:ilvl="0" w:tplc="6EE0E4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2E0FB1"/>
    <w:multiLevelType w:val="hybridMultilevel"/>
    <w:tmpl w:val="20FA6F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71D"/>
    <w:rsid w:val="000232B3"/>
    <w:rsid w:val="00060369"/>
    <w:rsid w:val="00074A7E"/>
    <w:rsid w:val="00091A0C"/>
    <w:rsid w:val="000A1E15"/>
    <w:rsid w:val="000A6182"/>
    <w:rsid w:val="000B688B"/>
    <w:rsid w:val="000C5449"/>
    <w:rsid w:val="000D6B7B"/>
    <w:rsid w:val="000F159D"/>
    <w:rsid w:val="000F1E42"/>
    <w:rsid w:val="001107E7"/>
    <w:rsid w:val="0013583A"/>
    <w:rsid w:val="00151A6B"/>
    <w:rsid w:val="0015278C"/>
    <w:rsid w:val="001656AF"/>
    <w:rsid w:val="00172C8A"/>
    <w:rsid w:val="00194C4E"/>
    <w:rsid w:val="001A1DE0"/>
    <w:rsid w:val="001B3BFE"/>
    <w:rsid w:val="001B70A3"/>
    <w:rsid w:val="001D36F2"/>
    <w:rsid w:val="001F12E4"/>
    <w:rsid w:val="00202314"/>
    <w:rsid w:val="0021219E"/>
    <w:rsid w:val="00216AA4"/>
    <w:rsid w:val="00223CE8"/>
    <w:rsid w:val="00235D13"/>
    <w:rsid w:val="0024104D"/>
    <w:rsid w:val="00271FFB"/>
    <w:rsid w:val="00274CCE"/>
    <w:rsid w:val="00291338"/>
    <w:rsid w:val="00294EDD"/>
    <w:rsid w:val="002C35F9"/>
    <w:rsid w:val="002C4BE6"/>
    <w:rsid w:val="002D52AB"/>
    <w:rsid w:val="002F7A26"/>
    <w:rsid w:val="0035446C"/>
    <w:rsid w:val="0035665C"/>
    <w:rsid w:val="003621E1"/>
    <w:rsid w:val="00377051"/>
    <w:rsid w:val="00395218"/>
    <w:rsid w:val="00423617"/>
    <w:rsid w:val="00435F9C"/>
    <w:rsid w:val="00472531"/>
    <w:rsid w:val="00474544"/>
    <w:rsid w:val="00496F5D"/>
    <w:rsid w:val="004C4118"/>
    <w:rsid w:val="004E3AE2"/>
    <w:rsid w:val="004F0DE1"/>
    <w:rsid w:val="005059F9"/>
    <w:rsid w:val="00510B8D"/>
    <w:rsid w:val="0053017D"/>
    <w:rsid w:val="00536A5C"/>
    <w:rsid w:val="00541354"/>
    <w:rsid w:val="00556066"/>
    <w:rsid w:val="00570FC8"/>
    <w:rsid w:val="005740AB"/>
    <w:rsid w:val="005A0AA1"/>
    <w:rsid w:val="005C6D50"/>
    <w:rsid w:val="005C7A38"/>
    <w:rsid w:val="005F1E94"/>
    <w:rsid w:val="005F4C99"/>
    <w:rsid w:val="00610564"/>
    <w:rsid w:val="00630E4A"/>
    <w:rsid w:val="00670CFD"/>
    <w:rsid w:val="00682AA3"/>
    <w:rsid w:val="00690B7B"/>
    <w:rsid w:val="00692493"/>
    <w:rsid w:val="00696614"/>
    <w:rsid w:val="006A544E"/>
    <w:rsid w:val="006C328C"/>
    <w:rsid w:val="006C3DF8"/>
    <w:rsid w:val="006C5BE3"/>
    <w:rsid w:val="006D35C0"/>
    <w:rsid w:val="006F1AA0"/>
    <w:rsid w:val="00701D49"/>
    <w:rsid w:val="00703429"/>
    <w:rsid w:val="00707A50"/>
    <w:rsid w:val="00723A0C"/>
    <w:rsid w:val="007507EC"/>
    <w:rsid w:val="007647EA"/>
    <w:rsid w:val="00774320"/>
    <w:rsid w:val="00790B08"/>
    <w:rsid w:val="007A7210"/>
    <w:rsid w:val="007E2515"/>
    <w:rsid w:val="007E4301"/>
    <w:rsid w:val="007F45FB"/>
    <w:rsid w:val="008466F0"/>
    <w:rsid w:val="00855FFB"/>
    <w:rsid w:val="00872DB8"/>
    <w:rsid w:val="00873365"/>
    <w:rsid w:val="00890860"/>
    <w:rsid w:val="008C3A83"/>
    <w:rsid w:val="008D1380"/>
    <w:rsid w:val="00901874"/>
    <w:rsid w:val="009026BD"/>
    <w:rsid w:val="009060DD"/>
    <w:rsid w:val="00915245"/>
    <w:rsid w:val="009207B6"/>
    <w:rsid w:val="00925E4D"/>
    <w:rsid w:val="009476B7"/>
    <w:rsid w:val="00952F6C"/>
    <w:rsid w:val="00984922"/>
    <w:rsid w:val="00991217"/>
    <w:rsid w:val="0099773F"/>
    <w:rsid w:val="009A6142"/>
    <w:rsid w:val="009B66A8"/>
    <w:rsid w:val="009D18C5"/>
    <w:rsid w:val="009E38B0"/>
    <w:rsid w:val="00A36E36"/>
    <w:rsid w:val="00A954B4"/>
    <w:rsid w:val="00A956E8"/>
    <w:rsid w:val="00AA7406"/>
    <w:rsid w:val="00AC189C"/>
    <w:rsid w:val="00AC1CA8"/>
    <w:rsid w:val="00AE40B3"/>
    <w:rsid w:val="00B03EBF"/>
    <w:rsid w:val="00B100B4"/>
    <w:rsid w:val="00B32068"/>
    <w:rsid w:val="00B401CC"/>
    <w:rsid w:val="00B4645B"/>
    <w:rsid w:val="00B54ABE"/>
    <w:rsid w:val="00B602D5"/>
    <w:rsid w:val="00B60A9B"/>
    <w:rsid w:val="00B656D8"/>
    <w:rsid w:val="00B92D9F"/>
    <w:rsid w:val="00BB4AAD"/>
    <w:rsid w:val="00BE7ECD"/>
    <w:rsid w:val="00C03380"/>
    <w:rsid w:val="00C127E2"/>
    <w:rsid w:val="00C15D8B"/>
    <w:rsid w:val="00C17447"/>
    <w:rsid w:val="00C176DC"/>
    <w:rsid w:val="00C44E8E"/>
    <w:rsid w:val="00C46D97"/>
    <w:rsid w:val="00C5578D"/>
    <w:rsid w:val="00C63D28"/>
    <w:rsid w:val="00C72020"/>
    <w:rsid w:val="00C811E4"/>
    <w:rsid w:val="00C904CD"/>
    <w:rsid w:val="00C90DEF"/>
    <w:rsid w:val="00C9626F"/>
    <w:rsid w:val="00CA7AAC"/>
    <w:rsid w:val="00CB14A1"/>
    <w:rsid w:val="00CB40DE"/>
    <w:rsid w:val="00CC1076"/>
    <w:rsid w:val="00CC3240"/>
    <w:rsid w:val="00CC55E6"/>
    <w:rsid w:val="00CD516C"/>
    <w:rsid w:val="00CE4A49"/>
    <w:rsid w:val="00CE7118"/>
    <w:rsid w:val="00D0167C"/>
    <w:rsid w:val="00D7382E"/>
    <w:rsid w:val="00D775CD"/>
    <w:rsid w:val="00D80BB4"/>
    <w:rsid w:val="00DA0DEB"/>
    <w:rsid w:val="00DB1368"/>
    <w:rsid w:val="00DB20C8"/>
    <w:rsid w:val="00DB349A"/>
    <w:rsid w:val="00DE0D85"/>
    <w:rsid w:val="00E04272"/>
    <w:rsid w:val="00E20741"/>
    <w:rsid w:val="00E24088"/>
    <w:rsid w:val="00E2771D"/>
    <w:rsid w:val="00E45566"/>
    <w:rsid w:val="00E56273"/>
    <w:rsid w:val="00E6029E"/>
    <w:rsid w:val="00E6558B"/>
    <w:rsid w:val="00E72525"/>
    <w:rsid w:val="00EB63CE"/>
    <w:rsid w:val="00EB7D48"/>
    <w:rsid w:val="00EC0895"/>
    <w:rsid w:val="00EC0FEA"/>
    <w:rsid w:val="00EC50C1"/>
    <w:rsid w:val="00EE5CBF"/>
    <w:rsid w:val="00EE6221"/>
    <w:rsid w:val="00F14EEF"/>
    <w:rsid w:val="00F16B3B"/>
    <w:rsid w:val="00F278A6"/>
    <w:rsid w:val="00F41C80"/>
    <w:rsid w:val="00F72120"/>
    <w:rsid w:val="00F93797"/>
    <w:rsid w:val="00FA7A12"/>
    <w:rsid w:val="00FB37D1"/>
    <w:rsid w:val="00FC4FCF"/>
    <w:rsid w:val="00FD46B5"/>
    <w:rsid w:val="00FE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7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7A2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71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71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</dc:creator>
  <cp:keywords/>
  <dc:description/>
  <cp:lastModifiedBy>Zimmermann</cp:lastModifiedBy>
  <cp:revision>2</cp:revision>
  <dcterms:created xsi:type="dcterms:W3CDTF">2011-02-20T18:34:00Z</dcterms:created>
  <dcterms:modified xsi:type="dcterms:W3CDTF">2011-02-20T23:09:00Z</dcterms:modified>
</cp:coreProperties>
</file>